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6410395a2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a4a31b098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Boulevard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3772fe9c3467c" /><Relationship Type="http://schemas.openxmlformats.org/officeDocument/2006/relationships/numbering" Target="/word/numbering.xml" Id="R577b7a05db534022" /><Relationship Type="http://schemas.openxmlformats.org/officeDocument/2006/relationships/settings" Target="/word/settings.xml" Id="Rda539ea7f5c945ac" /><Relationship Type="http://schemas.openxmlformats.org/officeDocument/2006/relationships/image" Target="/word/media/a65ff686-edf2-49ef-8d94-49d0fd12dada.png" Id="R991a4a31b0984f52" /></Relationships>
</file>