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82b4de68d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ef4abb7f5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Bountiful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c9bde84c44098" /><Relationship Type="http://schemas.openxmlformats.org/officeDocument/2006/relationships/numbering" Target="/word/numbering.xml" Id="Rada5dc96a5d84648" /><Relationship Type="http://schemas.openxmlformats.org/officeDocument/2006/relationships/settings" Target="/word/settings.xml" Id="Rfa026619b71c4333" /><Relationship Type="http://schemas.openxmlformats.org/officeDocument/2006/relationships/image" Target="/word/media/8eb9a5d4-29a3-455e-b999-90b44bb58154.png" Id="R575ef4abb7f540ff" /></Relationships>
</file>