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a925bc755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355366fe6345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652df8a9c451e" /><Relationship Type="http://schemas.openxmlformats.org/officeDocument/2006/relationships/numbering" Target="/word/numbering.xml" Id="R3d95b273aa1240f0" /><Relationship Type="http://schemas.openxmlformats.org/officeDocument/2006/relationships/settings" Target="/word/settings.xml" Id="R0374bafa2fd24c93" /><Relationship Type="http://schemas.openxmlformats.org/officeDocument/2006/relationships/image" Target="/word/media/bbec36df-112e-4e0f-bdcd-988c9937a9c6.png" Id="R33355366fe63459a" /></Relationships>
</file>