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eb3da396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36366d9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2b82f2b64ee9" /><Relationship Type="http://schemas.openxmlformats.org/officeDocument/2006/relationships/numbering" Target="/word/numbering.xml" Id="R6a1a85d220b2473a" /><Relationship Type="http://schemas.openxmlformats.org/officeDocument/2006/relationships/settings" Target="/word/settings.xml" Id="R689cb793d4584928" /><Relationship Type="http://schemas.openxmlformats.org/officeDocument/2006/relationships/image" Target="/word/media/aa01a0ca-b118-4613-a92e-383d5528064d.png" Id="Re7b236366d98421b" /></Relationships>
</file>