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6f04c7b44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37dd1f62b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Bovina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c201e890647c8" /><Relationship Type="http://schemas.openxmlformats.org/officeDocument/2006/relationships/numbering" Target="/word/numbering.xml" Id="R16e235fcaea747b9" /><Relationship Type="http://schemas.openxmlformats.org/officeDocument/2006/relationships/settings" Target="/word/settings.xml" Id="R5a9e2d35b1944e33" /><Relationship Type="http://schemas.openxmlformats.org/officeDocument/2006/relationships/image" Target="/word/media/24e6ac39-a84f-4094-8f8a-55e62107f6b5.png" Id="R0aa37dd1f62b4d64" /></Relationships>
</file>