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f3367784b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265bcf7c7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Bowdoin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fe7d5b2674718" /><Relationship Type="http://schemas.openxmlformats.org/officeDocument/2006/relationships/numbering" Target="/word/numbering.xml" Id="R85c36e6cb9494dc0" /><Relationship Type="http://schemas.openxmlformats.org/officeDocument/2006/relationships/settings" Target="/word/settings.xml" Id="R359db5b4a4b4426f" /><Relationship Type="http://schemas.openxmlformats.org/officeDocument/2006/relationships/image" Target="/word/media/2e5f02d3-ab20-4230-a32a-09c9dab955fc.png" Id="R800265bcf7c74396" /></Relationships>
</file>