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36fea59c7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111d9dcb0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49c101d5f4c70" /><Relationship Type="http://schemas.openxmlformats.org/officeDocument/2006/relationships/numbering" Target="/word/numbering.xml" Id="Rdf9d58786c074f11" /><Relationship Type="http://schemas.openxmlformats.org/officeDocument/2006/relationships/settings" Target="/word/settings.xml" Id="Rdf97c5230fb44c82" /><Relationship Type="http://schemas.openxmlformats.org/officeDocument/2006/relationships/image" Target="/word/media/8e0d98b6-1697-4765-99f1-a33449d61dce.png" Id="R8a4111d9dcb048d3" /></Relationships>
</file>