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2d877bea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84cae5cc4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Bowens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37e87119c4080" /><Relationship Type="http://schemas.openxmlformats.org/officeDocument/2006/relationships/numbering" Target="/word/numbering.xml" Id="R48d507f51669441a" /><Relationship Type="http://schemas.openxmlformats.org/officeDocument/2006/relationships/settings" Target="/word/settings.xml" Id="R43c3801d9b804481" /><Relationship Type="http://schemas.openxmlformats.org/officeDocument/2006/relationships/image" Target="/word/media/be3d5db6-1bdd-4665-9656-744701964d3d.png" Id="R55784cae5cc44de8" /></Relationships>
</file>