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ff976c24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44c7965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Bowes Bend,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c2a696c864981" /><Relationship Type="http://schemas.openxmlformats.org/officeDocument/2006/relationships/numbering" Target="/word/numbering.xml" Id="Rbdbc775c3e904ad4" /><Relationship Type="http://schemas.openxmlformats.org/officeDocument/2006/relationships/settings" Target="/word/settings.xml" Id="R55e632948a9a432a" /><Relationship Type="http://schemas.openxmlformats.org/officeDocument/2006/relationships/image" Target="/word/media/66b0cc9d-a202-4d9d-bbc3-7d80f842534e.png" Id="R2a1f44c796544181" /></Relationships>
</file>