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b215b37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886c1115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c19b53f243c0" /><Relationship Type="http://schemas.openxmlformats.org/officeDocument/2006/relationships/numbering" Target="/word/numbering.xml" Id="R82f58a9270cc4542" /><Relationship Type="http://schemas.openxmlformats.org/officeDocument/2006/relationships/settings" Target="/word/settings.xml" Id="R305dd5e8e94e4542" /><Relationship Type="http://schemas.openxmlformats.org/officeDocument/2006/relationships/image" Target="/word/media/dbc1fdf1-a7a3-422c-9e37-87a6259032e4.png" Id="R6a16886c11154f33" /></Relationships>
</file>