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f5ec969be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26b3fbd83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Bowlusville,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4f68948da4edb" /><Relationship Type="http://schemas.openxmlformats.org/officeDocument/2006/relationships/numbering" Target="/word/numbering.xml" Id="Re365ef5674f142d4" /><Relationship Type="http://schemas.openxmlformats.org/officeDocument/2006/relationships/settings" Target="/word/settings.xml" Id="Rd78f78ea7e684fa1" /><Relationship Type="http://schemas.openxmlformats.org/officeDocument/2006/relationships/image" Target="/word/media/5c294dca-fea7-4d8e-a89c-21ad1b955e25.png" Id="Rc3926b3fbd834008" /></Relationships>
</file>