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5122a0185b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b09473bb74e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Bowmans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c54debbaa42ee" /><Relationship Type="http://schemas.openxmlformats.org/officeDocument/2006/relationships/numbering" Target="/word/numbering.xml" Id="R760ae90fcecd4241" /><Relationship Type="http://schemas.openxmlformats.org/officeDocument/2006/relationships/settings" Target="/word/settings.xml" Id="Re499632a6dd14644" /><Relationship Type="http://schemas.openxmlformats.org/officeDocument/2006/relationships/image" Target="/word/media/ce53f28b-5d73-44a2-b255-d75574b62764.png" Id="R694b09473bb74ef7" /></Relationships>
</file>