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f37531ff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e6974d1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Bowsher,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40747df7c4f23" /><Relationship Type="http://schemas.openxmlformats.org/officeDocument/2006/relationships/numbering" Target="/word/numbering.xml" Id="R50a315bf6ffe4263" /><Relationship Type="http://schemas.openxmlformats.org/officeDocument/2006/relationships/settings" Target="/word/settings.xml" Id="Ra7cd41e1b58846af" /><Relationship Type="http://schemas.openxmlformats.org/officeDocument/2006/relationships/image" Target="/word/media/adb1ef02-9401-49c4-a61b-415863bb95de.png" Id="R8d55e6974d1e4782" /></Relationships>
</file>