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fee5803e1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2ddd9c5c7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Boxboro,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f7aed5f4441d6" /><Relationship Type="http://schemas.openxmlformats.org/officeDocument/2006/relationships/numbering" Target="/word/numbering.xml" Id="Rfba1c56a240941bc" /><Relationship Type="http://schemas.openxmlformats.org/officeDocument/2006/relationships/settings" Target="/word/settings.xml" Id="R706881c2cf1e4a6c" /><Relationship Type="http://schemas.openxmlformats.org/officeDocument/2006/relationships/image" Target="/word/media/59696392-0b80-42f3-8292-439681771358.png" Id="R1412ddd9c5c74121" /></Relationships>
</file>