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60c9ffa12f4d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04c615361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88d8c6c1649e7" /><Relationship Type="http://schemas.openxmlformats.org/officeDocument/2006/relationships/numbering" Target="/word/numbering.xml" Id="R6d2f9960437f4ed0" /><Relationship Type="http://schemas.openxmlformats.org/officeDocument/2006/relationships/settings" Target="/word/settings.xml" Id="Refec5a72decf4329" /><Relationship Type="http://schemas.openxmlformats.org/officeDocument/2006/relationships/image" Target="/word/media/a533ff87-bd6b-40fc-ad1a-1e6930dc2066.png" Id="R07404c6153614965" /></Relationships>
</file>