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f8d9316e1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37cd18cf9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Boyden,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7a881fced4e71" /><Relationship Type="http://schemas.openxmlformats.org/officeDocument/2006/relationships/numbering" Target="/word/numbering.xml" Id="Rd5826853f1444103" /><Relationship Type="http://schemas.openxmlformats.org/officeDocument/2006/relationships/settings" Target="/word/settings.xml" Id="R6149c131c593461d" /><Relationship Type="http://schemas.openxmlformats.org/officeDocument/2006/relationships/image" Target="/word/media/9be820ff-32ce-495f-bc83-295f1374f37f.png" Id="R89e37cd18cf9441c" /></Relationships>
</file>