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66ee1a92a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2f0c1a4fc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 Mill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8ff0c4b2f42bd" /><Relationship Type="http://schemas.openxmlformats.org/officeDocument/2006/relationships/numbering" Target="/word/numbering.xml" Id="R280ebb561b04401a" /><Relationship Type="http://schemas.openxmlformats.org/officeDocument/2006/relationships/settings" Target="/word/settings.xml" Id="Rbec99422086a4e0f" /><Relationship Type="http://schemas.openxmlformats.org/officeDocument/2006/relationships/image" Target="/word/media/0039bb0d-df0c-447d-8f65-890e36dc9b9b.png" Id="Rf852f0c1a4fc4323" /></Relationships>
</file>