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bd8371d03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fa53099dd0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Boylston Junction,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358977a10d4cec" /><Relationship Type="http://schemas.openxmlformats.org/officeDocument/2006/relationships/numbering" Target="/word/numbering.xml" Id="R633b6c753c034928" /><Relationship Type="http://schemas.openxmlformats.org/officeDocument/2006/relationships/settings" Target="/word/settings.xml" Id="Rf0d8438214d04212" /><Relationship Type="http://schemas.openxmlformats.org/officeDocument/2006/relationships/image" Target="/word/media/5055f0c5-2bbe-42c9-9421-c1ba5395c1c4.png" Id="R53fa53099dd048ad" /></Relationships>
</file>