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04bec6808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e3588f0e2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Boze Mill,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530ea6be24b52" /><Relationship Type="http://schemas.openxmlformats.org/officeDocument/2006/relationships/numbering" Target="/word/numbering.xml" Id="R785b35997b354953" /><Relationship Type="http://schemas.openxmlformats.org/officeDocument/2006/relationships/settings" Target="/word/settings.xml" Id="R1d8164e1239e4b07" /><Relationship Type="http://schemas.openxmlformats.org/officeDocument/2006/relationships/image" Target="/word/media/fb731482-a083-474a-9090-3c6aa9289bd7.png" Id="R18ae3588f0e24422" /></Relationships>
</file>