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effc1a6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d73c3844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 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6e6dfc24d470c" /><Relationship Type="http://schemas.openxmlformats.org/officeDocument/2006/relationships/numbering" Target="/word/numbering.xml" Id="R96d8904bea46414c" /><Relationship Type="http://schemas.openxmlformats.org/officeDocument/2006/relationships/settings" Target="/word/settings.xml" Id="R3fd4f2f97b45411c" /><Relationship Type="http://schemas.openxmlformats.org/officeDocument/2006/relationships/image" Target="/word/media/8274c0e5-4e86-4e19-93f8-34c7dbf4a28c.png" Id="Rf3b5d73c3844447b" /></Relationships>
</file>