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fd971c5c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add9bc695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Bradenbaugh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e19191a284620" /><Relationship Type="http://schemas.openxmlformats.org/officeDocument/2006/relationships/numbering" Target="/word/numbering.xml" Id="R310aaf0d8ebd46c7" /><Relationship Type="http://schemas.openxmlformats.org/officeDocument/2006/relationships/settings" Target="/word/settings.xml" Id="R98d0090734ec4e01" /><Relationship Type="http://schemas.openxmlformats.org/officeDocument/2006/relationships/image" Target="/word/media/245dce12-0a6b-4835-a344-a79e244884a0.png" Id="R771add9bc695454a" /></Relationships>
</file>