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74ddc7633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8dfb9e02c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Bradrick,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e9358c91b43ab" /><Relationship Type="http://schemas.openxmlformats.org/officeDocument/2006/relationships/numbering" Target="/word/numbering.xml" Id="R91e6f566a5934227" /><Relationship Type="http://schemas.openxmlformats.org/officeDocument/2006/relationships/settings" Target="/word/settings.xml" Id="R9c9eb73cf7e24682" /><Relationship Type="http://schemas.openxmlformats.org/officeDocument/2006/relationships/image" Target="/word/media/37a6ca19-716c-4695-a9f1-5dffc6e25aee.png" Id="R4f78dfb9e02c469d" /></Relationships>
</file>