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7d57b672c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be1ca66c6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Bradtville,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2ff2cd1f44d75" /><Relationship Type="http://schemas.openxmlformats.org/officeDocument/2006/relationships/numbering" Target="/word/numbering.xml" Id="R6b156b3d34704c63" /><Relationship Type="http://schemas.openxmlformats.org/officeDocument/2006/relationships/settings" Target="/word/settings.xml" Id="R49741c693c1b4a11" /><Relationship Type="http://schemas.openxmlformats.org/officeDocument/2006/relationships/image" Target="/word/media/d15969e8-973d-4f19-84f1-a0188aa67f18.png" Id="Rf8cbe1ca66c644ad" /></Relationships>
</file>