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c219170b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0f340c3a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Braeburn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618f352124bb4" /><Relationship Type="http://schemas.openxmlformats.org/officeDocument/2006/relationships/numbering" Target="/word/numbering.xml" Id="R3c1cfdd9c8034baf" /><Relationship Type="http://schemas.openxmlformats.org/officeDocument/2006/relationships/settings" Target="/word/settings.xml" Id="R5813f197dae34feb" /><Relationship Type="http://schemas.openxmlformats.org/officeDocument/2006/relationships/image" Target="/word/media/a194a369-c1a0-45a6-988e-764ff962e19d.png" Id="Rfb5f0f340c3a43ed" /></Relationships>
</file>