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0ef8d8e3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173b12225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Braggadocio,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44805e6a44f74" /><Relationship Type="http://schemas.openxmlformats.org/officeDocument/2006/relationships/numbering" Target="/word/numbering.xml" Id="R375faccc96f549c7" /><Relationship Type="http://schemas.openxmlformats.org/officeDocument/2006/relationships/settings" Target="/word/settings.xml" Id="Ra74a5261cacb4dcc" /><Relationship Type="http://schemas.openxmlformats.org/officeDocument/2006/relationships/image" Target="/word/media/dbc78515-6ad4-4046-8cad-1470d4c2ee6a.png" Id="Ra3c173b12225470c" /></Relationships>
</file>