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817ea8ac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28168a8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Braggville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4764f8614f51" /><Relationship Type="http://schemas.openxmlformats.org/officeDocument/2006/relationships/numbering" Target="/word/numbering.xml" Id="Raa4dd141b6764d47" /><Relationship Type="http://schemas.openxmlformats.org/officeDocument/2006/relationships/settings" Target="/word/settings.xml" Id="R6c4e8683ab9043b1" /><Relationship Type="http://schemas.openxmlformats.org/officeDocument/2006/relationships/image" Target="/word/media/e8de1c4d-5de5-4fa5-ab1f-f3225607e62d.png" Id="R7e4328168a8246f0" /></Relationships>
</file>