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82b338f95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174880c3a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Braidwood,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e54879e3a428f" /><Relationship Type="http://schemas.openxmlformats.org/officeDocument/2006/relationships/numbering" Target="/word/numbering.xml" Id="R738161db638c493c" /><Relationship Type="http://schemas.openxmlformats.org/officeDocument/2006/relationships/settings" Target="/word/settings.xml" Id="Rb02528aa286b45a0" /><Relationship Type="http://schemas.openxmlformats.org/officeDocument/2006/relationships/image" Target="/word/media/d683706b-bb41-46a3-9588-00e7f502cda6.png" Id="Rfdd174880c3a4a16" /></Relationships>
</file>