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f40ab1d5b46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19589333045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Brakebill,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c8c9b0e6e4850" /><Relationship Type="http://schemas.openxmlformats.org/officeDocument/2006/relationships/numbering" Target="/word/numbering.xml" Id="R74ee96f458e846c5" /><Relationship Type="http://schemas.openxmlformats.org/officeDocument/2006/relationships/settings" Target="/word/settings.xml" Id="Rc458f7f290274b33" /><Relationship Type="http://schemas.openxmlformats.org/officeDocument/2006/relationships/image" Target="/word/media/facfd6de-a29b-4f05-87a3-843ae943ff49.png" Id="R8771958933304577" /></Relationships>
</file>