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55e2cabaf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5dd4f35fc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Brallier,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226be77584823" /><Relationship Type="http://schemas.openxmlformats.org/officeDocument/2006/relationships/numbering" Target="/word/numbering.xml" Id="R6ac48404bea64588" /><Relationship Type="http://schemas.openxmlformats.org/officeDocument/2006/relationships/settings" Target="/word/settings.xml" Id="R749b7229658945b2" /><Relationship Type="http://schemas.openxmlformats.org/officeDocument/2006/relationships/image" Target="/word/media/a1317fca-c559-4e1a-98ce-96b2775e879f.png" Id="R7465dd4f35fc453b" /></Relationships>
</file>