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62c80c147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585f23b7c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9c68575e24767" /><Relationship Type="http://schemas.openxmlformats.org/officeDocument/2006/relationships/numbering" Target="/word/numbering.xml" Id="Ra23cbdf506c14a86" /><Relationship Type="http://schemas.openxmlformats.org/officeDocument/2006/relationships/settings" Target="/word/settings.xml" Id="R9466422faa1848e5" /><Relationship Type="http://schemas.openxmlformats.org/officeDocument/2006/relationships/image" Target="/word/media/4c5fbb5d-943e-40b2-af7e-25be21a040fa.png" Id="R7e3585f23b7c4ccd" /></Relationships>
</file>