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c351471e8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b0f8932ec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Bramlet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dcea1bb4045c9" /><Relationship Type="http://schemas.openxmlformats.org/officeDocument/2006/relationships/numbering" Target="/word/numbering.xml" Id="R8e9b8644b33c4c4f" /><Relationship Type="http://schemas.openxmlformats.org/officeDocument/2006/relationships/settings" Target="/word/settings.xml" Id="Rebe1ca896c954e6a" /><Relationship Type="http://schemas.openxmlformats.org/officeDocument/2006/relationships/image" Target="/word/media/92d2788a-c7b7-46b6-ba1e-3bac4a0b55cc.png" Id="R560b0f8932ec4515" /></Relationships>
</file>