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5fd5f61b9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3034d00df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b7610aef54a01" /><Relationship Type="http://schemas.openxmlformats.org/officeDocument/2006/relationships/numbering" Target="/word/numbering.xml" Id="R41984be1af404bec" /><Relationship Type="http://schemas.openxmlformats.org/officeDocument/2006/relationships/settings" Target="/word/settings.xml" Id="R7772d4cc96424046" /><Relationship Type="http://schemas.openxmlformats.org/officeDocument/2006/relationships/image" Target="/word/media/ad626982-1285-40d5-a935-138915bb989f.png" Id="Rc6f3034d00df4fe7" /></Relationships>
</file>