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8eaf87e38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085189aa4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d1217b3674e44" /><Relationship Type="http://schemas.openxmlformats.org/officeDocument/2006/relationships/numbering" Target="/word/numbering.xml" Id="R76d87aa8869c40f6" /><Relationship Type="http://schemas.openxmlformats.org/officeDocument/2006/relationships/settings" Target="/word/settings.xml" Id="R39b1f95c0fa941eb" /><Relationship Type="http://schemas.openxmlformats.org/officeDocument/2006/relationships/image" Target="/word/media/1f8cab01-327c-4c9f-bb53-44fb9e49823a.png" Id="R101085189aa442b6" /></Relationships>
</file>