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8b0852544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c46d64cfe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Brandywine Summit,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d8d74fa9d4f9a" /><Relationship Type="http://schemas.openxmlformats.org/officeDocument/2006/relationships/numbering" Target="/word/numbering.xml" Id="Rf6ed6127c01e4ba8" /><Relationship Type="http://schemas.openxmlformats.org/officeDocument/2006/relationships/settings" Target="/word/settings.xml" Id="R095af87c3a62417d" /><Relationship Type="http://schemas.openxmlformats.org/officeDocument/2006/relationships/image" Target="/word/media/7c7e5431-1e04-4793-a5f7-b10cf95bfc8c.png" Id="R102c46d64cfe4016" /></Relationships>
</file>