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3180687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6755cfd9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08a6f7ea4a33" /><Relationship Type="http://schemas.openxmlformats.org/officeDocument/2006/relationships/numbering" Target="/word/numbering.xml" Id="R3de11df104234bd7" /><Relationship Type="http://schemas.openxmlformats.org/officeDocument/2006/relationships/settings" Target="/word/settings.xml" Id="Red3a5e63767943a4" /><Relationship Type="http://schemas.openxmlformats.org/officeDocument/2006/relationships/image" Target="/word/media/52c56fe3-223c-4059-959e-c089de47d398.png" Id="R14026755cfd94ac1" /></Relationships>
</file>