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280bd6609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a3c43f34a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Brassell,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218dcbec0496a" /><Relationship Type="http://schemas.openxmlformats.org/officeDocument/2006/relationships/numbering" Target="/word/numbering.xml" Id="R9252ea37c40046b0" /><Relationship Type="http://schemas.openxmlformats.org/officeDocument/2006/relationships/settings" Target="/word/settings.xml" Id="R831b87e75ea44fee" /><Relationship Type="http://schemas.openxmlformats.org/officeDocument/2006/relationships/image" Target="/word/media/14e11fe4-2739-4dca-8058-13157f4f8935.png" Id="Rc5fa3c43f34a4dbc" /></Relationships>
</file>