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b9d6a619b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af3ddcf2c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Brasswell Spring,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c9f3eb13841bb" /><Relationship Type="http://schemas.openxmlformats.org/officeDocument/2006/relationships/numbering" Target="/word/numbering.xml" Id="R2d2124cde3fe4a43" /><Relationship Type="http://schemas.openxmlformats.org/officeDocument/2006/relationships/settings" Target="/word/settings.xml" Id="Rd3ffd07fb47042d5" /><Relationship Type="http://schemas.openxmlformats.org/officeDocument/2006/relationships/image" Target="/word/media/073cdfc2-e0f9-4a0e-b772-645e5d4be311.png" Id="Rdaaaf3ddcf2c4408" /></Relationships>
</file>