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00253a479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8c244c33f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Bratenahl,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11ce74ca4fae" /><Relationship Type="http://schemas.openxmlformats.org/officeDocument/2006/relationships/numbering" Target="/word/numbering.xml" Id="R5e2abd836547409c" /><Relationship Type="http://schemas.openxmlformats.org/officeDocument/2006/relationships/settings" Target="/word/settings.xml" Id="R918b78bb94f04601" /><Relationship Type="http://schemas.openxmlformats.org/officeDocument/2006/relationships/image" Target="/word/media/b4024911-3838-4b67-a1dd-044050f9aa53.png" Id="R61f8c244c33f40e0" /></Relationships>
</file>