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dd892cb97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35ebd785f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Braxton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865583dda463f" /><Relationship Type="http://schemas.openxmlformats.org/officeDocument/2006/relationships/numbering" Target="/word/numbering.xml" Id="Rb1d8fa39bc464f6a" /><Relationship Type="http://schemas.openxmlformats.org/officeDocument/2006/relationships/settings" Target="/word/settings.xml" Id="R446985f70adb4de3" /><Relationship Type="http://schemas.openxmlformats.org/officeDocument/2006/relationships/image" Target="/word/media/c790aa7a-75bc-4a5b-94ab-3a084a1171e7.png" Id="R32535ebd785f40bd" /></Relationships>
</file>