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576a195a4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7cc6bb787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Braymer,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85df77497475f" /><Relationship Type="http://schemas.openxmlformats.org/officeDocument/2006/relationships/numbering" Target="/word/numbering.xml" Id="R7d937049b7e8401c" /><Relationship Type="http://schemas.openxmlformats.org/officeDocument/2006/relationships/settings" Target="/word/settings.xml" Id="R58c3ad3e60bf4ab3" /><Relationship Type="http://schemas.openxmlformats.org/officeDocument/2006/relationships/image" Target="/word/media/e3e188e6-e83d-4c67-8200-8d92b23a1519.png" Id="R8117cc6bb7874d0a" /></Relationships>
</file>