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f527c3cf5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b69c90189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Braziers,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5cf1e3b654e2d" /><Relationship Type="http://schemas.openxmlformats.org/officeDocument/2006/relationships/numbering" Target="/word/numbering.xml" Id="Rf12a554238d94084" /><Relationship Type="http://schemas.openxmlformats.org/officeDocument/2006/relationships/settings" Target="/word/settings.xml" Id="R1650a9bcabb84fde" /><Relationship Type="http://schemas.openxmlformats.org/officeDocument/2006/relationships/image" Target="/word/media/3b0e1cdb-26f7-42cd-b5fc-e4a115102b49.png" Id="R102b69c901894743" /></Relationships>
</file>