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fd4a624c1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517652bdf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Brazito,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061f92b614c75" /><Relationship Type="http://schemas.openxmlformats.org/officeDocument/2006/relationships/numbering" Target="/word/numbering.xml" Id="R81cd0bcf34df4bca" /><Relationship Type="http://schemas.openxmlformats.org/officeDocument/2006/relationships/settings" Target="/word/settings.xml" Id="R04ba6756cd8a4eec" /><Relationship Type="http://schemas.openxmlformats.org/officeDocument/2006/relationships/image" Target="/word/media/1cea8829-a9c4-42f7-9748-879d88cef8f4.png" Id="R57f517652bdf4b18" /></Relationships>
</file>