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46fdaec9c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57ac56643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Brecksville,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b29c324f94f95" /><Relationship Type="http://schemas.openxmlformats.org/officeDocument/2006/relationships/numbering" Target="/word/numbering.xml" Id="R0d9baeca5a454ad1" /><Relationship Type="http://schemas.openxmlformats.org/officeDocument/2006/relationships/settings" Target="/word/settings.xml" Id="Rd62706c16348418e" /><Relationship Type="http://schemas.openxmlformats.org/officeDocument/2006/relationships/image" Target="/word/media/deaa78b8-448a-4cd9-a0e6-1f7df11f9f26.png" Id="R4a757ac566434c41" /></Relationships>
</file>