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ba80cf6c6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6df320d9b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Bredehoft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d7a6b1b074fd0" /><Relationship Type="http://schemas.openxmlformats.org/officeDocument/2006/relationships/numbering" Target="/word/numbering.xml" Id="R01f5dd0276604c0e" /><Relationship Type="http://schemas.openxmlformats.org/officeDocument/2006/relationships/settings" Target="/word/settings.xml" Id="R5ffd13b0977f4182" /><Relationship Type="http://schemas.openxmlformats.org/officeDocument/2006/relationships/image" Target="/word/media/1f326f45-5658-4b24-96b6-b0f90a31c05e.png" Id="R3ab6df320d9b474c" /></Relationships>
</file>