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cfd2c2513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b12d43eb2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Breeds,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14d8f67f64654" /><Relationship Type="http://schemas.openxmlformats.org/officeDocument/2006/relationships/numbering" Target="/word/numbering.xml" Id="R70f548d4b97343b8" /><Relationship Type="http://schemas.openxmlformats.org/officeDocument/2006/relationships/settings" Target="/word/settings.xml" Id="R83f73e45f34546ce" /><Relationship Type="http://schemas.openxmlformats.org/officeDocument/2006/relationships/image" Target="/word/media/015059d6-4120-41b4-9707-7a99db580b95.png" Id="R3d2b12d43eb24909" /></Relationships>
</file>