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e6a4ff041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c4374e6e8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Breezewood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742f6b4b5498e" /><Relationship Type="http://schemas.openxmlformats.org/officeDocument/2006/relationships/numbering" Target="/word/numbering.xml" Id="Rf921dc4b19cc43fb" /><Relationship Type="http://schemas.openxmlformats.org/officeDocument/2006/relationships/settings" Target="/word/settings.xml" Id="Rdf6a705dcf1f4172" /><Relationship Type="http://schemas.openxmlformats.org/officeDocument/2006/relationships/image" Target="/word/media/71d1bc03-523d-4961-8dad-e592b21ea6b6.png" Id="R578c4374e6e84cf3" /></Relationships>
</file>