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9757ac421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ee58b386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Breezy Hill,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b87270a114bc1" /><Relationship Type="http://schemas.openxmlformats.org/officeDocument/2006/relationships/numbering" Target="/word/numbering.xml" Id="R8a2931f6269f494d" /><Relationship Type="http://schemas.openxmlformats.org/officeDocument/2006/relationships/settings" Target="/word/settings.xml" Id="Racb4e473e9864c29" /><Relationship Type="http://schemas.openxmlformats.org/officeDocument/2006/relationships/image" Target="/word/media/eebc311c-76c0-4a7b-826d-ee102fcd5868.png" Id="R00dee58b386f4a2d" /></Relationships>
</file>