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f3e22eee3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49fab475d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e42d95a1f4efd" /><Relationship Type="http://schemas.openxmlformats.org/officeDocument/2006/relationships/numbering" Target="/word/numbering.xml" Id="R4be1d7e7e4934a3a" /><Relationship Type="http://schemas.openxmlformats.org/officeDocument/2006/relationships/settings" Target="/word/settings.xml" Id="R91c08b3898824afd" /><Relationship Type="http://schemas.openxmlformats.org/officeDocument/2006/relationships/image" Target="/word/media/747d2542-2173-4f63-9a96-256fe57df058.png" Id="R2d649fab475d4430" /></Relationships>
</file>