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2d466ae3e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20282ed3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3b9951a03491e" /><Relationship Type="http://schemas.openxmlformats.org/officeDocument/2006/relationships/numbering" Target="/word/numbering.xml" Id="Re36d17ad2c1948bc" /><Relationship Type="http://schemas.openxmlformats.org/officeDocument/2006/relationships/settings" Target="/word/settings.xml" Id="R8567d3dde73d43d9" /><Relationship Type="http://schemas.openxmlformats.org/officeDocument/2006/relationships/image" Target="/word/media/58f66e9e-ca9a-4fe9-a375-34035d8edba9.png" Id="R7b1320282ed345d3" /></Relationships>
</file>