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fbf14ba44f4e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fb19fce4fe45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Bressler,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5252ab868248b5" /><Relationship Type="http://schemas.openxmlformats.org/officeDocument/2006/relationships/numbering" Target="/word/numbering.xml" Id="R25ebf68784ac4587" /><Relationship Type="http://schemas.openxmlformats.org/officeDocument/2006/relationships/settings" Target="/word/settings.xml" Id="R8c499d9e80224543" /><Relationship Type="http://schemas.openxmlformats.org/officeDocument/2006/relationships/image" Target="/word/media/94b03f3d-6755-4138-9c75-e9b11b43e7f9.png" Id="R60fb19fce4fe45ea" /></Relationships>
</file>